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12" w:rsidRDefault="00C208AF" w:rsidP="00063393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DCAFFE" wp14:editId="7858753E">
            <wp:simplePos x="0" y="0"/>
            <wp:positionH relativeFrom="column">
              <wp:posOffset>4974336</wp:posOffset>
            </wp:positionH>
            <wp:positionV relativeFrom="paragraph">
              <wp:posOffset>-394334</wp:posOffset>
            </wp:positionV>
            <wp:extent cx="1243584" cy="388620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משרד_העבודה,_הרווחה_והשירותים_החברתיים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883" cy="39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753948A" wp14:editId="1C7645E8">
            <wp:simplePos x="0" y="0"/>
            <wp:positionH relativeFrom="column">
              <wp:posOffset>2263140</wp:posOffset>
            </wp:positionH>
            <wp:positionV relativeFrom="paragraph">
              <wp:posOffset>-569595</wp:posOffset>
            </wp:positionV>
            <wp:extent cx="763270" cy="524974"/>
            <wp:effectExtent l="0" t="0" r="0" b="889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רווחה מוצקין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24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869">
        <w:rPr>
          <w:noProof/>
        </w:rPr>
        <w:drawing>
          <wp:anchor distT="0" distB="0" distL="114300" distR="114300" simplePos="0" relativeHeight="251658240" behindDoc="1" locked="0" layoutInCell="1" allowOverlap="1" wp14:anchorId="00648B9C" wp14:editId="2C4C873C">
            <wp:simplePos x="0" y="0"/>
            <wp:positionH relativeFrom="page">
              <wp:align>left</wp:align>
            </wp:positionH>
            <wp:positionV relativeFrom="paragraph">
              <wp:posOffset>-897254</wp:posOffset>
            </wp:positionV>
            <wp:extent cx="1699260" cy="1412938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קריית מוצקין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838" cy="1431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419">
        <w:t xml:space="preserve">  </w:t>
      </w:r>
    </w:p>
    <w:p w:rsidR="004C1869" w:rsidRDefault="00B93692" w:rsidP="004C1869">
      <w:pPr>
        <w:jc w:val="right"/>
        <w:rPr>
          <w:rFonts w:ascii="David" w:eastAsia="Calibri" w:hAnsi="David" w:cs="David"/>
          <w:kern w:val="2"/>
          <w:sz w:val="24"/>
          <w:szCs w:val="24"/>
          <w:rtl/>
          <w14:ligatures w14:val="standardContextual"/>
        </w:rPr>
      </w:pPr>
      <w:r>
        <w:rPr>
          <w:rFonts w:ascii="David" w:eastAsia="Calibri" w:hAnsi="David" w:cs="David" w:hint="eastAsia"/>
          <w:kern w:val="2"/>
          <w:sz w:val="24"/>
          <w:szCs w:val="24"/>
          <w:rtl/>
          <w14:ligatures w14:val="standardContextual"/>
        </w:rPr>
        <w:t>‏יום שלישי</w:t>
      </w:r>
      <w:r>
        <w:rPr>
          <w:rFonts w:ascii="David" w:eastAsia="Calibri" w:hAnsi="David" w:cs="David"/>
          <w:kern w:val="2"/>
          <w:sz w:val="24"/>
          <w:szCs w:val="24"/>
          <w:rtl/>
          <w14:ligatures w14:val="standardContextual"/>
        </w:rPr>
        <w:t xml:space="preserve"> 16 יוני 2026</w:t>
      </w:r>
    </w:p>
    <w:p w:rsidR="00B93692" w:rsidRDefault="00B93692" w:rsidP="004C1869">
      <w:pPr>
        <w:jc w:val="right"/>
        <w:rPr>
          <w:rFonts w:ascii="David" w:eastAsia="Calibri" w:hAnsi="David" w:cs="David"/>
          <w:kern w:val="2"/>
          <w:sz w:val="24"/>
          <w:szCs w:val="24"/>
          <w:rtl/>
          <w14:ligatures w14:val="standardContextual"/>
        </w:rPr>
      </w:pPr>
    </w:p>
    <w:p w:rsidR="00B93692" w:rsidRPr="00CE42F9" w:rsidRDefault="00B93692" w:rsidP="00EC6521">
      <w:pPr>
        <w:jc w:val="center"/>
        <w:rPr>
          <w:rFonts w:ascii="David" w:eastAsia="Calibri" w:hAnsi="David" w:cs="David"/>
          <w:kern w:val="2"/>
          <w:sz w:val="28"/>
          <w:szCs w:val="28"/>
          <w:u w:val="single"/>
          <w14:ligatures w14:val="standardContextual"/>
        </w:rPr>
      </w:pPr>
      <w:r>
        <w:rPr>
          <w:rFonts w:ascii="David" w:hAnsi="David" w:cs="David" w:hint="cs"/>
          <w:b/>
          <w:bCs/>
          <w:color w:val="242424"/>
          <w:sz w:val="28"/>
          <w:szCs w:val="28"/>
          <w:u w:val="single"/>
          <w:shd w:val="clear" w:color="auto" w:fill="FFFFFF"/>
          <w:rtl/>
        </w:rPr>
        <w:t xml:space="preserve">עדכון - </w:t>
      </w:r>
      <w:r w:rsidRPr="00CE42F9">
        <w:rPr>
          <w:rFonts w:ascii="David" w:hAnsi="David" w:cs="David"/>
          <w:b/>
          <w:bCs/>
          <w:color w:val="242424"/>
          <w:sz w:val="28"/>
          <w:szCs w:val="28"/>
          <w:u w:val="single"/>
          <w:shd w:val="clear" w:color="auto" w:fill="FFFFFF"/>
          <w:rtl/>
        </w:rPr>
        <w:t>שאלות הבהרה מכרז פומבי מספר 4-2026</w:t>
      </w:r>
    </w:p>
    <w:p w:rsidR="00B93692" w:rsidRDefault="00BB6C94" w:rsidP="00BB6C94">
      <w:pPr>
        <w:pStyle w:val="xmsonormal"/>
        <w:numPr>
          <w:ilvl w:val="0"/>
          <w:numId w:val="2"/>
        </w:numPr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</w:rPr>
      </w:pPr>
      <w:r>
        <w:rPr>
          <w:rFonts w:ascii="David" w:hAnsi="David" w:cs="David" w:hint="cs"/>
          <w:color w:val="242424"/>
          <w:sz w:val="28"/>
          <w:szCs w:val="28"/>
          <w:rtl/>
        </w:rPr>
        <w:t>הבהרה מטעם הרשות:</w:t>
      </w:r>
    </w:p>
    <w:p w:rsidR="00BB6C94" w:rsidRPr="007D3869" w:rsidRDefault="00BB6C94" w:rsidP="00BB6C94">
      <w:pPr>
        <w:pStyle w:val="xmsonormal"/>
        <w:shd w:val="clear" w:color="auto" w:fill="FFFFFF"/>
        <w:bidi/>
        <w:spacing w:before="0" w:beforeAutospacing="0" w:after="0" w:afterAutospacing="0"/>
        <w:ind w:left="720"/>
        <w:rPr>
          <w:rFonts w:ascii="David" w:hAnsi="David" w:cs="David"/>
          <w:color w:val="242424"/>
          <w:sz w:val="28"/>
          <w:szCs w:val="28"/>
          <w:rtl/>
        </w:rPr>
      </w:pPr>
      <w:r>
        <w:rPr>
          <w:rFonts w:ascii="David" w:hAnsi="David" w:cs="David" w:hint="cs"/>
          <w:color w:val="242424"/>
          <w:sz w:val="28"/>
          <w:szCs w:val="28"/>
          <w:rtl/>
        </w:rPr>
        <w:t>גבול האחריות באישור הינו בסך 4,000,000 ₪ (</w:t>
      </w:r>
      <w:proofErr w:type="spellStart"/>
      <w:r>
        <w:rPr>
          <w:rFonts w:ascii="David" w:hAnsi="David" w:cs="David" w:hint="cs"/>
          <w:color w:val="242424"/>
          <w:sz w:val="28"/>
          <w:szCs w:val="28"/>
          <w:rtl/>
        </w:rPr>
        <w:t>מליון</w:t>
      </w:r>
      <w:proofErr w:type="spellEnd"/>
      <w:r>
        <w:rPr>
          <w:rFonts w:ascii="David" w:hAnsi="David" w:cs="David" w:hint="cs"/>
          <w:color w:val="242424"/>
          <w:sz w:val="28"/>
          <w:szCs w:val="28"/>
          <w:rtl/>
        </w:rPr>
        <w:t xml:space="preserve">) במקום 2.5 </w:t>
      </w:r>
      <w:proofErr w:type="spellStart"/>
      <w:r>
        <w:rPr>
          <w:rFonts w:ascii="David" w:hAnsi="David" w:cs="David" w:hint="cs"/>
          <w:color w:val="242424"/>
          <w:sz w:val="28"/>
          <w:szCs w:val="28"/>
          <w:rtl/>
        </w:rPr>
        <w:t>מליון</w:t>
      </w:r>
      <w:proofErr w:type="spellEnd"/>
      <w:r>
        <w:rPr>
          <w:rFonts w:ascii="David" w:hAnsi="David" w:cs="David" w:hint="cs"/>
          <w:color w:val="242424"/>
          <w:sz w:val="28"/>
          <w:szCs w:val="28"/>
          <w:rtl/>
        </w:rPr>
        <w:t xml:space="preserve"> ₪. כפי שכתוב בסעיף הביטוח נספח ג'.</w:t>
      </w: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</w:rPr>
      </w:pP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נספח ג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'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1.4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660"/>
        <w:gridCol w:w="1254"/>
        <w:gridCol w:w="1188"/>
        <w:gridCol w:w="5194"/>
      </w:tblGrid>
      <w:tr w:rsidR="00B93692" w:rsidTr="00FB3204">
        <w:tc>
          <w:tcPr>
            <w:tcW w:w="734" w:type="dxa"/>
          </w:tcPr>
          <w:p w:rsidR="00B93692" w:rsidRPr="006318B1" w:rsidRDefault="00B93692" w:rsidP="00FB3204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23</w:t>
            </w:r>
          </w:p>
        </w:tc>
        <w:tc>
          <w:tcPr>
            <w:tcW w:w="1446" w:type="dxa"/>
          </w:tcPr>
          <w:p w:rsidR="00B93692" w:rsidRDefault="00B93692" w:rsidP="00FB320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נספח ג'</w:t>
            </w:r>
          </w:p>
        </w:tc>
        <w:tc>
          <w:tcPr>
            <w:tcW w:w="1417" w:type="dxa"/>
          </w:tcPr>
          <w:p w:rsidR="00B93692" w:rsidRDefault="00B93692" w:rsidP="00FB320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1.4</w:t>
            </w:r>
          </w:p>
        </w:tc>
        <w:tc>
          <w:tcPr>
            <w:tcW w:w="6519" w:type="dxa"/>
          </w:tcPr>
          <w:p w:rsidR="00B93692" w:rsidRDefault="00B93692" w:rsidP="00FB3204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בסעיף מופיע כי הביטוח בגין אחריות מקצועית צריך להיות 4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מלש"ח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באישור קיום הביטוח הדרישה היא ל-2.5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מלש"ח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. נבקש לתקן את הסעיף כך שגובה סכום האחריות המקצועית יהיה זהה בשני המקומות.</w:t>
            </w:r>
          </w:p>
        </w:tc>
      </w:tr>
    </w:tbl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 xml:space="preserve">בסעיף מופיע כי הביטוח בגין אחריות מקצועית צריך להיות 4 </w:t>
      </w:r>
      <w:proofErr w:type="spellStart"/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מליון</w:t>
      </w:r>
      <w:proofErr w:type="spellEnd"/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 xml:space="preserve"> ש"ח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.</w:t>
      </w: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 xml:space="preserve">באישור קיום הביטוח הדרישה היא ל- 2.5 </w:t>
      </w:r>
      <w:proofErr w:type="spellStart"/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מליון</w:t>
      </w:r>
      <w:proofErr w:type="spellEnd"/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 xml:space="preserve"> ש"ח. נבקש לתקן את הסעיף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כך שגובה סכום האחריות המקצועית יהיה זהה בשני המקומות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.</w:t>
      </w:r>
    </w:p>
    <w:p w:rsidR="0047100E" w:rsidRDefault="0047100E" w:rsidP="0047100E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</w:pPr>
      <w:r>
        <w:rPr>
          <w:rFonts w:ascii="David" w:hAnsi="David" w:cs="David" w:hint="cs"/>
          <w:color w:val="242424"/>
          <w:sz w:val="28"/>
          <w:szCs w:val="28"/>
          <w:bdr w:val="none" w:sz="0" w:space="0" w:color="auto" w:frame="1"/>
          <w:rtl/>
        </w:rPr>
        <w:t xml:space="preserve">הבקשה מתקבלת יתוקן באישור הביטוח לסך 4 </w:t>
      </w:r>
      <w:proofErr w:type="spellStart"/>
      <w:r>
        <w:rPr>
          <w:rFonts w:ascii="David" w:hAnsi="David" w:cs="David" w:hint="cs"/>
          <w:color w:val="242424"/>
          <w:sz w:val="28"/>
          <w:szCs w:val="28"/>
          <w:bdr w:val="none" w:sz="0" w:space="0" w:color="auto" w:frame="1"/>
          <w:rtl/>
        </w:rPr>
        <w:t>מליון</w:t>
      </w:r>
      <w:proofErr w:type="spellEnd"/>
      <w:r>
        <w:rPr>
          <w:rFonts w:ascii="David" w:hAnsi="David" w:cs="David" w:hint="cs"/>
          <w:color w:val="242424"/>
          <w:sz w:val="28"/>
          <w:szCs w:val="28"/>
          <w:bdr w:val="none" w:sz="0" w:space="0" w:color="auto" w:frame="1"/>
          <w:rtl/>
        </w:rPr>
        <w:t xml:space="preserve"> ₪.</w:t>
      </w:r>
    </w:p>
    <w:p w:rsidR="00B93692" w:rsidRDefault="00B93692" w:rsidP="0047100E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 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24</w:t>
      </w: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נספח ג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'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9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662"/>
        <w:gridCol w:w="1265"/>
        <w:gridCol w:w="1162"/>
        <w:gridCol w:w="5207"/>
      </w:tblGrid>
      <w:tr w:rsidR="00B93692" w:rsidRPr="00D03364" w:rsidTr="00FB3204">
        <w:tc>
          <w:tcPr>
            <w:tcW w:w="734" w:type="dxa"/>
          </w:tcPr>
          <w:p w:rsidR="00B93692" w:rsidRPr="00D03364" w:rsidRDefault="00B93692" w:rsidP="00FB3204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03364">
              <w:rPr>
                <w:rFonts w:ascii="David" w:hAnsi="David" w:cs="David" w:hint="cs"/>
                <w:sz w:val="24"/>
                <w:szCs w:val="24"/>
                <w:rtl/>
              </w:rPr>
              <w:t>24</w:t>
            </w:r>
          </w:p>
        </w:tc>
        <w:tc>
          <w:tcPr>
            <w:tcW w:w="1446" w:type="dxa"/>
          </w:tcPr>
          <w:p w:rsidR="00B93692" w:rsidRPr="00D03364" w:rsidRDefault="00B93692" w:rsidP="00FB320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03364">
              <w:rPr>
                <w:rFonts w:ascii="David" w:hAnsi="David" w:cs="David" w:hint="cs"/>
                <w:sz w:val="24"/>
                <w:szCs w:val="24"/>
                <w:rtl/>
              </w:rPr>
              <w:t>נספח ג'</w:t>
            </w:r>
          </w:p>
        </w:tc>
        <w:tc>
          <w:tcPr>
            <w:tcW w:w="1417" w:type="dxa"/>
          </w:tcPr>
          <w:p w:rsidR="00B93692" w:rsidRPr="00D03364" w:rsidRDefault="00B93692" w:rsidP="00FB320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03364">
              <w:rPr>
                <w:rFonts w:ascii="David" w:hAnsi="David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6519" w:type="dxa"/>
          </w:tcPr>
          <w:p w:rsidR="00B93692" w:rsidRPr="00D03364" w:rsidRDefault="00B93692" w:rsidP="00FB320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03364">
              <w:rPr>
                <w:rFonts w:ascii="David" w:hAnsi="David" w:cs="David" w:hint="cs"/>
                <w:sz w:val="24"/>
                <w:szCs w:val="24"/>
                <w:rtl/>
              </w:rPr>
              <w:t>נבקש לשנות בסוף הסעיף את המילים "לטובת אדם שגרם בזדון" למילים "בגין נזק שאדם ו/או הרשות ו/או מי מטעמה גרמו בזדון"</w:t>
            </w:r>
          </w:p>
        </w:tc>
      </w:tr>
    </w:tbl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נבקש לשנות בסוף הסעיף את המילים "לטובת אדם שגרם בזדון" למילים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"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בגין נזק שאדם ו/או הרשות ו/או מי מטעמה גרמו בזדון</w:t>
      </w:r>
      <w:proofErr w:type="gramStart"/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"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 </w:t>
      </w:r>
      <w:r w:rsidR="00A62EBF">
        <w:rPr>
          <w:rFonts w:ascii="David" w:hAnsi="David" w:cs="David" w:hint="cs"/>
          <w:color w:val="242424"/>
          <w:sz w:val="28"/>
          <w:szCs w:val="28"/>
          <w:bdr w:val="none" w:sz="0" w:space="0" w:color="auto" w:frame="1"/>
          <w:rtl/>
        </w:rPr>
        <w:t xml:space="preserve"> -</w:t>
      </w:r>
      <w:proofErr w:type="gramEnd"/>
      <w:r w:rsidR="00A62EBF">
        <w:rPr>
          <w:rFonts w:ascii="David" w:hAnsi="David" w:cs="David" w:hint="cs"/>
          <w:color w:val="242424"/>
          <w:sz w:val="28"/>
          <w:szCs w:val="28"/>
          <w:bdr w:val="none" w:sz="0" w:space="0" w:color="auto" w:frame="1"/>
          <w:rtl/>
        </w:rPr>
        <w:t xml:space="preserve"> הבקשה נדחית.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bdr w:val="none" w:sz="0" w:space="0" w:color="auto" w:frame="1"/>
          <w:shd w:val="clear" w:color="auto" w:fill="FFFF00"/>
          <w:rtl/>
        </w:rPr>
      </w:pPr>
    </w:p>
    <w:p w:rsidR="00A62EBF" w:rsidRDefault="00A62EBF" w:rsidP="00A62EBF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25</w:t>
      </w: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נספח ג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'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10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660"/>
        <w:gridCol w:w="1258"/>
        <w:gridCol w:w="1179"/>
        <w:gridCol w:w="5199"/>
      </w:tblGrid>
      <w:tr w:rsidR="00B93692" w:rsidRPr="00D03364" w:rsidTr="00FB3204">
        <w:tc>
          <w:tcPr>
            <w:tcW w:w="734" w:type="dxa"/>
          </w:tcPr>
          <w:p w:rsidR="00B93692" w:rsidRPr="00D03364" w:rsidRDefault="00B93692" w:rsidP="00FB3204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03364">
              <w:rPr>
                <w:rFonts w:ascii="David" w:hAnsi="David" w:cs="David" w:hint="cs"/>
                <w:sz w:val="24"/>
                <w:szCs w:val="24"/>
                <w:rtl/>
              </w:rPr>
              <w:t>25</w:t>
            </w:r>
          </w:p>
        </w:tc>
        <w:tc>
          <w:tcPr>
            <w:tcW w:w="1446" w:type="dxa"/>
          </w:tcPr>
          <w:p w:rsidR="00B93692" w:rsidRPr="00D03364" w:rsidRDefault="00B93692" w:rsidP="00FB320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03364">
              <w:rPr>
                <w:rFonts w:ascii="David" w:hAnsi="David" w:cs="David" w:hint="cs"/>
                <w:sz w:val="24"/>
                <w:szCs w:val="24"/>
                <w:rtl/>
              </w:rPr>
              <w:t>נספח ג'</w:t>
            </w:r>
          </w:p>
        </w:tc>
        <w:tc>
          <w:tcPr>
            <w:tcW w:w="1417" w:type="dxa"/>
          </w:tcPr>
          <w:p w:rsidR="00B93692" w:rsidRPr="00D03364" w:rsidRDefault="00B93692" w:rsidP="00FB320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03364"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6519" w:type="dxa"/>
          </w:tcPr>
          <w:p w:rsidR="00B93692" w:rsidRPr="00D03364" w:rsidRDefault="00B93692" w:rsidP="00FB320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D03364">
              <w:rPr>
                <w:rFonts w:ascii="David" w:hAnsi="David" w:cs="David" w:hint="cs"/>
                <w:sz w:val="24"/>
                <w:szCs w:val="24"/>
                <w:rtl/>
              </w:rPr>
              <w:t>נבקש לשנות: במקום המילים "או שמבטח המפעיל דחה" למילים "בשל מעשה או מחדל של המפעיל".</w:t>
            </w:r>
          </w:p>
        </w:tc>
      </w:tr>
    </w:tbl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</w:p>
    <w:p w:rsidR="00B93692" w:rsidRP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נבקש לשנות: במקום המילים "או שמבטח המפעיל דחה" למילים "בשל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</w:pP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מעשה או מחדל של המפעיל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</w:rPr>
        <w:t>".</w:t>
      </w:r>
      <w:r w:rsidRPr="00B93692"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  <w:t> </w:t>
      </w:r>
      <w:r w:rsidR="00A62EBF">
        <w:rPr>
          <w:rFonts w:ascii="David" w:hAnsi="David" w:cs="David" w:hint="cs"/>
          <w:color w:val="242424"/>
          <w:sz w:val="28"/>
          <w:szCs w:val="28"/>
          <w:bdr w:val="none" w:sz="0" w:space="0" w:color="auto" w:frame="1"/>
          <w:rtl/>
        </w:rPr>
        <w:t>הבקשה נדחית. נסכים להוסיף לאחר המילים "עקב אי כיסוי ביטוחי עפ"י ביטוחי" את המילים " האחריות של המפעיל".</w:t>
      </w:r>
    </w:p>
    <w:p w:rsidR="00B93692" w:rsidRDefault="00B93692" w:rsidP="00B93692">
      <w:pPr>
        <w:pStyle w:val="xmsonormal"/>
        <w:shd w:val="clear" w:color="auto" w:fill="FFFFFF"/>
        <w:bidi/>
        <w:spacing w:before="0" w:beforeAutospacing="0" w:after="0" w:afterAutospacing="0"/>
        <w:rPr>
          <w:rFonts w:ascii="David" w:hAnsi="David" w:cs="David"/>
          <w:color w:val="242424"/>
          <w:sz w:val="28"/>
          <w:szCs w:val="28"/>
          <w:bdr w:val="none" w:sz="0" w:space="0" w:color="auto" w:frame="1"/>
          <w:rtl/>
        </w:rPr>
      </w:pPr>
    </w:p>
    <w:p w:rsidR="00282DE2" w:rsidRPr="00EC6521" w:rsidRDefault="00282DE2" w:rsidP="00EC6521">
      <w:pPr>
        <w:rPr>
          <w:rFonts w:ascii="David" w:eastAsia="Calibri" w:hAnsi="David" w:cs="David"/>
          <w:kern w:val="2"/>
          <w:sz w:val="24"/>
          <w:szCs w:val="24"/>
          <w:rtl/>
          <w14:ligatures w14:val="standardContextual"/>
        </w:rPr>
      </w:pPr>
      <w:bookmarkStart w:id="0" w:name="_GoBack"/>
      <w:bookmarkEnd w:id="0"/>
    </w:p>
    <w:p w:rsidR="00C208AF" w:rsidRDefault="00C208AF" w:rsidP="00E45F06">
      <w:pPr>
        <w:jc w:val="both"/>
        <w:rPr>
          <w:rFonts w:ascii="David" w:hAnsi="David" w:cs="David"/>
          <w:sz w:val="28"/>
          <w:szCs w:val="28"/>
          <w:rtl/>
        </w:rPr>
      </w:pPr>
    </w:p>
    <w:p w:rsidR="005B531D" w:rsidRPr="005B531D" w:rsidRDefault="005B531D" w:rsidP="001F54CB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5B531D">
        <w:rPr>
          <w:rFonts w:ascii="David" w:hAnsi="David" w:cs="David" w:hint="cs"/>
          <w:b/>
          <w:bCs/>
          <w:sz w:val="28"/>
          <w:szCs w:val="28"/>
          <w:rtl/>
        </w:rPr>
        <w:t>עיריית קריית מוצקין</w:t>
      </w:r>
    </w:p>
    <w:p w:rsidR="005B531D" w:rsidRDefault="005B531D" w:rsidP="00E45F06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שדרות דוד בן גוריון 80 </w:t>
      </w:r>
      <w:r>
        <w:rPr>
          <w:rFonts w:ascii="David" w:hAnsi="David" w:cs="David" w:hint="cs"/>
          <w:sz w:val="28"/>
          <w:szCs w:val="28"/>
        </w:rPr>
        <w:t>I</w:t>
      </w:r>
      <w:r>
        <w:rPr>
          <w:rFonts w:ascii="David" w:hAnsi="David" w:cs="David" w:hint="cs"/>
          <w:sz w:val="28"/>
          <w:szCs w:val="28"/>
          <w:rtl/>
        </w:rPr>
        <w:t xml:space="preserve">  ת.ד 14, 2642435 </w:t>
      </w:r>
      <w:r>
        <w:rPr>
          <w:rFonts w:ascii="David" w:hAnsi="David" w:cs="David" w:hint="cs"/>
          <w:sz w:val="28"/>
          <w:szCs w:val="28"/>
        </w:rPr>
        <w:t>I</w:t>
      </w:r>
      <w:r>
        <w:rPr>
          <w:rFonts w:ascii="David" w:hAnsi="David" w:cs="David" w:hint="cs"/>
          <w:sz w:val="28"/>
          <w:szCs w:val="28"/>
          <w:rtl/>
        </w:rPr>
        <w:t xml:space="preserve">  טל: 04-9874410, 04-8780213</w:t>
      </w:r>
    </w:p>
    <w:p w:rsidR="005B531D" w:rsidRDefault="005B531D" w:rsidP="00E45F06">
      <w:p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פקס: 04-8702395        </w:t>
      </w:r>
      <w:r>
        <w:rPr>
          <w:rFonts w:ascii="David" w:hAnsi="David" w:cs="David" w:hint="cs"/>
          <w:sz w:val="28"/>
          <w:szCs w:val="28"/>
        </w:rPr>
        <w:t>I</w:t>
      </w:r>
      <w:r>
        <w:rPr>
          <w:rFonts w:ascii="David" w:hAnsi="David" w:cs="David" w:hint="cs"/>
          <w:sz w:val="28"/>
          <w:szCs w:val="28"/>
          <w:rtl/>
        </w:rPr>
        <w:t xml:space="preserve">  </w:t>
      </w:r>
      <w:hyperlink r:id="rId8" w:history="1">
        <w:r w:rsidRPr="002E17AD">
          <w:rPr>
            <w:rStyle w:val="Hyperlink"/>
            <w:rFonts w:ascii="David" w:hAnsi="David" w:cs="David"/>
            <w:sz w:val="28"/>
            <w:szCs w:val="28"/>
          </w:rPr>
          <w:t>revmaz@motzkin.org</w:t>
        </w:r>
      </w:hyperlink>
      <w:r>
        <w:rPr>
          <w:rFonts w:ascii="David" w:hAnsi="David" w:cs="David"/>
          <w:sz w:val="28"/>
          <w:szCs w:val="28"/>
        </w:rPr>
        <w:t xml:space="preserve"> 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</w:rPr>
        <w:t>I</w:t>
      </w:r>
      <w:r>
        <w:rPr>
          <w:rFonts w:ascii="David" w:hAnsi="David" w:cs="David" w:hint="cs"/>
          <w:sz w:val="28"/>
          <w:szCs w:val="28"/>
          <w:rtl/>
        </w:rPr>
        <w:t xml:space="preserve">   </w:t>
      </w:r>
      <w:hyperlink r:id="rId9" w:history="1">
        <w:r w:rsidR="00C63CE1" w:rsidRPr="002E17AD">
          <w:rPr>
            <w:rStyle w:val="Hyperlink"/>
            <w:rFonts w:ascii="David" w:hAnsi="David" w:cs="David"/>
            <w:sz w:val="28"/>
            <w:szCs w:val="28"/>
          </w:rPr>
          <w:t>www.motzkin/co.il</w:t>
        </w:r>
      </w:hyperlink>
      <w:r w:rsidR="00C63CE1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5B531D" w:rsidRDefault="005B531D" w:rsidP="005B531D">
      <w:pPr>
        <w:rPr>
          <w:rFonts w:ascii="David" w:hAnsi="David" w:cs="David"/>
          <w:sz w:val="28"/>
          <w:szCs w:val="28"/>
          <w:rtl/>
        </w:rPr>
      </w:pPr>
    </w:p>
    <w:sectPr w:rsidR="005B531D" w:rsidSect="00355A7C">
      <w:pgSz w:w="11906" w:h="16838"/>
      <w:pgMar w:top="993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55789"/>
    <w:multiLevelType w:val="hybridMultilevel"/>
    <w:tmpl w:val="B9EAB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5576A"/>
    <w:multiLevelType w:val="hybridMultilevel"/>
    <w:tmpl w:val="3E14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12"/>
    <w:rsid w:val="00063393"/>
    <w:rsid w:val="001F54CB"/>
    <w:rsid w:val="002121A5"/>
    <w:rsid w:val="00225B2E"/>
    <w:rsid w:val="00282DE2"/>
    <w:rsid w:val="002E0482"/>
    <w:rsid w:val="002F3419"/>
    <w:rsid w:val="00355A7C"/>
    <w:rsid w:val="004272B3"/>
    <w:rsid w:val="0047100E"/>
    <w:rsid w:val="004C1869"/>
    <w:rsid w:val="00575D2E"/>
    <w:rsid w:val="00582219"/>
    <w:rsid w:val="005B531D"/>
    <w:rsid w:val="007D3869"/>
    <w:rsid w:val="00847FF8"/>
    <w:rsid w:val="008C02F0"/>
    <w:rsid w:val="008E4EA7"/>
    <w:rsid w:val="009940E7"/>
    <w:rsid w:val="00A00611"/>
    <w:rsid w:val="00A62EBF"/>
    <w:rsid w:val="00AD03FC"/>
    <w:rsid w:val="00B93692"/>
    <w:rsid w:val="00BB6C94"/>
    <w:rsid w:val="00C208AF"/>
    <w:rsid w:val="00C63CE1"/>
    <w:rsid w:val="00E0721E"/>
    <w:rsid w:val="00E45F06"/>
    <w:rsid w:val="00E53612"/>
    <w:rsid w:val="00E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1CE5"/>
  <w15:chartTrackingRefBased/>
  <w15:docId w15:val="{E6588156-9C4D-4EF5-AC78-D047358F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B531D"/>
    <w:rPr>
      <w:color w:val="0563C1" w:themeColor="hyperlink"/>
      <w:u w:val="single"/>
    </w:rPr>
  </w:style>
  <w:style w:type="paragraph" w:styleId="a3">
    <w:name w:val="header"/>
    <w:basedOn w:val="a"/>
    <w:link w:val="a4"/>
    <w:semiHidden/>
    <w:rsid w:val="000633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semiHidden/>
    <w:rsid w:val="0006339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Balloon Text"/>
    <w:basedOn w:val="a"/>
    <w:link w:val="a6"/>
    <w:uiPriority w:val="99"/>
    <w:semiHidden/>
    <w:unhideWhenUsed/>
    <w:rsid w:val="00225B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225B2E"/>
    <w:rPr>
      <w:rFonts w:ascii="Tahoma" w:hAnsi="Tahoma" w:cs="Tahoma"/>
      <w:sz w:val="18"/>
      <w:szCs w:val="18"/>
    </w:rPr>
  </w:style>
  <w:style w:type="paragraph" w:customStyle="1" w:styleId="xmsonormal">
    <w:name w:val="x_msonormal"/>
    <w:basedOn w:val="a"/>
    <w:rsid w:val="00B936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9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maz@motzki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tzkin/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Zohar Cohen</dc:creator>
  <cp:keywords/>
  <dc:description/>
  <cp:lastModifiedBy>Zohar Cohen</cp:lastModifiedBy>
  <cp:revision>7</cp:revision>
  <cp:lastPrinted>2026-06-16T12:17:00Z</cp:lastPrinted>
  <dcterms:created xsi:type="dcterms:W3CDTF">2026-06-16T12:17:00Z</dcterms:created>
  <dcterms:modified xsi:type="dcterms:W3CDTF">2026-06-16T12:36:00Z</dcterms:modified>
</cp:coreProperties>
</file>